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0a523512e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c14b64fe3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665cc39d74fca" /><Relationship Type="http://schemas.openxmlformats.org/officeDocument/2006/relationships/numbering" Target="/word/numbering.xml" Id="R92efe59404e44c78" /><Relationship Type="http://schemas.openxmlformats.org/officeDocument/2006/relationships/settings" Target="/word/settings.xml" Id="R097ab47eae504f97" /><Relationship Type="http://schemas.openxmlformats.org/officeDocument/2006/relationships/image" Target="/word/media/c6a75f85-0b9f-4228-8dbf-6a4ed15a9384.png" Id="R149c14b64fe3482d" /></Relationships>
</file>