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fec078ce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692d245ef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Fratte Rosa,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4549ebd647c2" /><Relationship Type="http://schemas.openxmlformats.org/officeDocument/2006/relationships/numbering" Target="/word/numbering.xml" Id="Rd197deb50f6147ee" /><Relationship Type="http://schemas.openxmlformats.org/officeDocument/2006/relationships/settings" Target="/word/settings.xml" Id="R4bfd7f5254c14420" /><Relationship Type="http://schemas.openxmlformats.org/officeDocument/2006/relationships/image" Target="/word/media/ded80ef0-77bf-4aa0-b9f6-f464ae20fd46.png" Id="Rdfe692d245ef45e8" /></Relationships>
</file>