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88d77d899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3f3b7a8ac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cf67c45da46bf" /><Relationship Type="http://schemas.openxmlformats.org/officeDocument/2006/relationships/numbering" Target="/word/numbering.xml" Id="R308003d7e4624dfd" /><Relationship Type="http://schemas.openxmlformats.org/officeDocument/2006/relationships/settings" Target="/word/settings.xml" Id="R0db6f613232f43b9" /><Relationship Type="http://schemas.openxmlformats.org/officeDocument/2006/relationships/image" Target="/word/media/1e6452b9-d9fa-493f-bd2d-5524afe8d3b8.png" Id="Rb4c3f3b7a8ac41a7" /></Relationships>
</file>