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2abc3fb6e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85175a763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Frontignano,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ec22ecada485a" /><Relationship Type="http://schemas.openxmlformats.org/officeDocument/2006/relationships/numbering" Target="/word/numbering.xml" Id="Raf9883d3bc534c41" /><Relationship Type="http://schemas.openxmlformats.org/officeDocument/2006/relationships/settings" Target="/word/settings.xml" Id="R20c3de9cd7b54d97" /><Relationship Type="http://schemas.openxmlformats.org/officeDocument/2006/relationships/image" Target="/word/media/ae2a3f61-b748-47ea-abce-7ffecee65387.png" Id="R76485175a76343e7" /></Relationships>
</file>