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c9d8283f7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5c2dcbbf8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Giulianello,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8451541864d72" /><Relationship Type="http://schemas.openxmlformats.org/officeDocument/2006/relationships/numbering" Target="/word/numbering.xml" Id="Rb8bca8a39f3f49b9" /><Relationship Type="http://schemas.openxmlformats.org/officeDocument/2006/relationships/settings" Target="/word/settings.xml" Id="R1a6b185b23014b23" /><Relationship Type="http://schemas.openxmlformats.org/officeDocument/2006/relationships/image" Target="/word/media/0bf95958-4ea6-461e-81ff-ba171b08c67b.png" Id="Re9a5c2dcbbf845f1" /></Relationships>
</file>