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ed15448bd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0c7b8c61f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Giuncarico,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5d590689b4ae5" /><Relationship Type="http://schemas.openxmlformats.org/officeDocument/2006/relationships/numbering" Target="/word/numbering.xml" Id="R83973b66e4c44afe" /><Relationship Type="http://schemas.openxmlformats.org/officeDocument/2006/relationships/settings" Target="/word/settings.xml" Id="Ra048f393568943af" /><Relationship Type="http://schemas.openxmlformats.org/officeDocument/2006/relationships/image" Target="/word/media/d944c6ac-2363-4eea-a95b-86c43e142576.png" Id="Rffd0c7b8c61f4abe" /></Relationships>
</file>