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3a3555f49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77a971ef8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Gorgognano,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c7e3f2ed4ba8" /><Relationship Type="http://schemas.openxmlformats.org/officeDocument/2006/relationships/numbering" Target="/word/numbering.xml" Id="R5f9200e5a7644594" /><Relationship Type="http://schemas.openxmlformats.org/officeDocument/2006/relationships/settings" Target="/word/settings.xml" Id="R49994a1e733144ca" /><Relationship Type="http://schemas.openxmlformats.org/officeDocument/2006/relationships/image" Target="/word/media/674d9ea8-636d-44d4-8d8e-fe37b3b245c8.png" Id="R82d77a971ef8416a" /></Relationships>
</file>