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3c64cfdf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d07069e4e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Goricizza,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e9958ff484bde" /><Relationship Type="http://schemas.openxmlformats.org/officeDocument/2006/relationships/numbering" Target="/word/numbering.xml" Id="R6a4eaaca474243c9" /><Relationship Type="http://schemas.openxmlformats.org/officeDocument/2006/relationships/settings" Target="/word/settings.xml" Id="R28123783823d44f3" /><Relationship Type="http://schemas.openxmlformats.org/officeDocument/2006/relationships/image" Target="/word/media/dd8f6a6f-0969-4697-9e6e-bf57a618298e.png" Id="R6bcd07069e4e40ed" /></Relationships>
</file>