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ad09e8586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fbfe1f4b0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239d1eba64f2e" /><Relationship Type="http://schemas.openxmlformats.org/officeDocument/2006/relationships/numbering" Target="/word/numbering.xml" Id="Rc34a865a828c4202" /><Relationship Type="http://schemas.openxmlformats.org/officeDocument/2006/relationships/settings" Target="/word/settings.xml" Id="Rb7c7eb50b2914c4f" /><Relationship Type="http://schemas.openxmlformats.org/officeDocument/2006/relationships/image" Target="/word/media/177b88e6-6593-4709-9d83-908fae25d2b1.png" Id="R758fbfe1f4b04503" /></Relationships>
</file>