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04f9cbdea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65ae78df6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Gouthier,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eb48c6c9b431a" /><Relationship Type="http://schemas.openxmlformats.org/officeDocument/2006/relationships/numbering" Target="/word/numbering.xml" Id="R21c2ff9dbcdf4cd8" /><Relationship Type="http://schemas.openxmlformats.org/officeDocument/2006/relationships/settings" Target="/word/settings.xml" Id="R869a702059034489" /><Relationship Type="http://schemas.openxmlformats.org/officeDocument/2006/relationships/image" Target="/word/media/983a662d-6d82-4e50-8a55-a0c3bee7a81f.png" Id="R2f865ae78df643a5" /></Relationships>
</file>