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db9ac273f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f5da26bf5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Intissans,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5922cf8cb4436" /><Relationship Type="http://schemas.openxmlformats.org/officeDocument/2006/relationships/numbering" Target="/word/numbering.xml" Id="R0ebb50baa483413a" /><Relationship Type="http://schemas.openxmlformats.org/officeDocument/2006/relationships/settings" Target="/word/settings.xml" Id="Rd50ecb9e8c234409" /><Relationship Type="http://schemas.openxmlformats.org/officeDocument/2006/relationships/image" Target="/word/media/3bd25a56-a1a2-4387-8684-74e4f2562e1b.png" Id="Rfc9f5da26bf5400b" /></Relationships>
</file>