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73f87b91c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f6c11f0c2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Invillino,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f0206004844c3" /><Relationship Type="http://schemas.openxmlformats.org/officeDocument/2006/relationships/numbering" Target="/word/numbering.xml" Id="R787ee74d51854ce0" /><Relationship Type="http://schemas.openxmlformats.org/officeDocument/2006/relationships/settings" Target="/word/settings.xml" Id="Rc4a4785242d04c6a" /><Relationship Type="http://schemas.openxmlformats.org/officeDocument/2006/relationships/image" Target="/word/media/ccc657e9-48af-4672-8598-fce699c4c006.png" Id="R79bf6c11f0c24047" /></Relationships>
</file>