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15fdd42f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b2cab9c54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Ipplis,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4b118dce4b6d" /><Relationship Type="http://schemas.openxmlformats.org/officeDocument/2006/relationships/numbering" Target="/word/numbering.xml" Id="R82b825bca2004708" /><Relationship Type="http://schemas.openxmlformats.org/officeDocument/2006/relationships/settings" Target="/word/settings.xml" Id="R9aab4ae97a284873" /><Relationship Type="http://schemas.openxmlformats.org/officeDocument/2006/relationships/image" Target="/word/media/49099309-8cbc-4902-9fac-d76eb1b07ccd.png" Id="R1f0b2cab9c5446f7" /></Relationships>
</file>