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181578f4a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a8762dae2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d25eb24734b39" /><Relationship Type="http://schemas.openxmlformats.org/officeDocument/2006/relationships/numbering" Target="/word/numbering.xml" Id="R56d8aad8767c4cfe" /><Relationship Type="http://schemas.openxmlformats.org/officeDocument/2006/relationships/settings" Target="/word/settings.xml" Id="Ra87b6ea5b5424ae0" /><Relationship Type="http://schemas.openxmlformats.org/officeDocument/2006/relationships/image" Target="/word/media/bf86ea9d-ebf4-4a0c-9f3b-2b165589b28f.png" Id="R302a8762dae24718" /></Relationships>
</file>