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e6b463586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d16754d8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Ispani,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e631bf366416a" /><Relationship Type="http://schemas.openxmlformats.org/officeDocument/2006/relationships/numbering" Target="/word/numbering.xml" Id="Re627c77d60eb46cc" /><Relationship Type="http://schemas.openxmlformats.org/officeDocument/2006/relationships/settings" Target="/word/settings.xml" Id="Rbbefef318d864ef3" /><Relationship Type="http://schemas.openxmlformats.org/officeDocument/2006/relationships/image" Target="/word/media/27cbb151-232a-4762-b1e4-4775615b54eb.png" Id="R2a0d16754d874b42" /></Relationships>
</file>