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a548a90c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50cedf7f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Casinina,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b78030d4466a" /><Relationship Type="http://schemas.openxmlformats.org/officeDocument/2006/relationships/numbering" Target="/word/numbering.xml" Id="Rcf1aa8ca2eff4aed" /><Relationship Type="http://schemas.openxmlformats.org/officeDocument/2006/relationships/settings" Target="/word/settings.xml" Id="R89b25dbcd6854184" /><Relationship Type="http://schemas.openxmlformats.org/officeDocument/2006/relationships/image" Target="/word/media/e51283f8-6273-481b-9c18-8041a7028080.png" Id="R2ba50cedf7f14973" /></Relationships>
</file>