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7c52aae88043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63872c553e4b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Giovecca,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42315050cf414e" /><Relationship Type="http://schemas.openxmlformats.org/officeDocument/2006/relationships/numbering" Target="/word/numbering.xml" Id="R695832de61944495" /><Relationship Type="http://schemas.openxmlformats.org/officeDocument/2006/relationships/settings" Target="/word/settings.xml" Id="Rc29c19565fd44a24" /><Relationship Type="http://schemas.openxmlformats.org/officeDocument/2006/relationships/image" Target="/word/media/3ba930e1-03a8-4cd2-b340-c1fe2ebf407f.png" Id="R5e63872c553e4b36" /></Relationships>
</file>