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71a7a6fd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13806264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pigna-pigna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be9d8d5a42fd" /><Relationship Type="http://schemas.openxmlformats.org/officeDocument/2006/relationships/numbering" Target="/word/numbering.xml" Id="Re60fa4152a0e4d7c" /><Relationship Type="http://schemas.openxmlformats.org/officeDocument/2006/relationships/settings" Target="/word/settings.xml" Id="Rf8c8ebed8c904d20" /><Relationship Type="http://schemas.openxmlformats.org/officeDocument/2006/relationships/image" Target="/word/media/1682895a-b0af-442b-8406-2e963522d71f.png" Id="Rf25a138062644b1e" /></Relationships>
</file>