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98eace88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4ab82689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Lana - 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9868e22149d4" /><Relationship Type="http://schemas.openxmlformats.org/officeDocument/2006/relationships/numbering" Target="/word/numbering.xml" Id="R69f532451d9d4e42" /><Relationship Type="http://schemas.openxmlformats.org/officeDocument/2006/relationships/settings" Target="/word/settings.xml" Id="R9531905baa484a42" /><Relationship Type="http://schemas.openxmlformats.org/officeDocument/2006/relationships/image" Target="/word/media/349e1c73-818b-4079-a26c-4febcb7282ea.png" Id="Rc1b54ab8268940fc" /></Relationships>
</file>