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f18cb7d1d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6adfe66c7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9925271744de8" /><Relationship Type="http://schemas.openxmlformats.org/officeDocument/2006/relationships/numbering" Target="/word/numbering.xml" Id="Rd671a1ea9c9b4b4d" /><Relationship Type="http://schemas.openxmlformats.org/officeDocument/2006/relationships/settings" Target="/word/settings.xml" Id="R5762c6391528495c" /><Relationship Type="http://schemas.openxmlformats.org/officeDocument/2006/relationships/image" Target="/word/media/ec21b8d4-61ab-4871-afa2-4aa4dc1f07ee.png" Id="Re076adfe66c74ef6" /></Relationships>
</file>