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3a34143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298c36783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Lanzo d'Intelvi,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eb1000a04551" /><Relationship Type="http://schemas.openxmlformats.org/officeDocument/2006/relationships/numbering" Target="/word/numbering.xml" Id="Rf70cd1c541084794" /><Relationship Type="http://schemas.openxmlformats.org/officeDocument/2006/relationships/settings" Target="/word/settings.xml" Id="R6a4c4eb70498436d" /><Relationship Type="http://schemas.openxmlformats.org/officeDocument/2006/relationships/image" Target="/word/media/47011cec-b0be-48ba-a4b0-3d6c019767bb.png" Id="R081298c367834b5f" /></Relationships>
</file>