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9b0415f49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14c1486c9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6dd32735d476b" /><Relationship Type="http://schemas.openxmlformats.org/officeDocument/2006/relationships/numbering" Target="/word/numbering.xml" Id="Rc524220dd3d0404e" /><Relationship Type="http://schemas.openxmlformats.org/officeDocument/2006/relationships/settings" Target="/word/settings.xml" Id="Rde99b345c9c3448b" /><Relationship Type="http://schemas.openxmlformats.org/officeDocument/2006/relationships/image" Target="/word/media/f85e5004-1727-4ddc-8e21-1b792d5213f7.png" Id="Ra4214c1486c94490" /></Relationships>
</file>