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3673e054c44c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5a12e3f10f44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Latera,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f8a859c9054733" /><Relationship Type="http://schemas.openxmlformats.org/officeDocument/2006/relationships/numbering" Target="/word/numbering.xml" Id="R3333fb531f4b448f" /><Relationship Type="http://schemas.openxmlformats.org/officeDocument/2006/relationships/settings" Target="/word/settings.xml" Id="R1f11bbf5d55440a6" /><Relationship Type="http://schemas.openxmlformats.org/officeDocument/2006/relationships/image" Target="/word/media/bf59c5df-3835-469c-ba1c-83a82b5afbeb.png" Id="R675a12e3f10f44f0" /></Relationships>
</file>