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204ee3dc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109ca18e5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a4583bc3c4119" /><Relationship Type="http://schemas.openxmlformats.org/officeDocument/2006/relationships/numbering" Target="/word/numbering.xml" Id="R16e3c9dca0c44028" /><Relationship Type="http://schemas.openxmlformats.org/officeDocument/2006/relationships/settings" Target="/word/settings.xml" Id="Rebd64c852c5b4838" /><Relationship Type="http://schemas.openxmlformats.org/officeDocument/2006/relationships/image" Target="/word/media/d242e0ed-b6c9-4960-856f-ad7961d5f7a2.png" Id="R817109ca18e5472f" /></Relationships>
</file>