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cd5f253dc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da212ee59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Laudes,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38624275c490f" /><Relationship Type="http://schemas.openxmlformats.org/officeDocument/2006/relationships/numbering" Target="/word/numbering.xml" Id="R0f316a698db146a3" /><Relationship Type="http://schemas.openxmlformats.org/officeDocument/2006/relationships/settings" Target="/word/settings.xml" Id="Rd5c5c671610d4211" /><Relationship Type="http://schemas.openxmlformats.org/officeDocument/2006/relationships/image" Target="/word/media/7a391799-6db3-428c-a4d3-a22e029b4411.png" Id="R063da212ee594049" /></Relationships>
</file>