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357c47d5d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538a654d3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Fontane,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62c6a788c4f14" /><Relationship Type="http://schemas.openxmlformats.org/officeDocument/2006/relationships/numbering" Target="/word/numbering.xml" Id="Rb33dea09960e431d" /><Relationship Type="http://schemas.openxmlformats.org/officeDocument/2006/relationships/settings" Target="/word/settings.xml" Id="Ra2caf791b7af4303" /><Relationship Type="http://schemas.openxmlformats.org/officeDocument/2006/relationships/image" Target="/word/media/81a05077-13f1-4d95-9777-37f7a24826fc.png" Id="R772538a654d34962" /></Relationships>
</file>