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a09b3e7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1fa84b8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Pioppe,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990cc7cd49d6" /><Relationship Type="http://schemas.openxmlformats.org/officeDocument/2006/relationships/numbering" Target="/word/numbering.xml" Id="R2198789514694899" /><Relationship Type="http://schemas.openxmlformats.org/officeDocument/2006/relationships/settings" Target="/word/settings.xml" Id="R94ee9160f03c46d1" /><Relationship Type="http://schemas.openxmlformats.org/officeDocument/2006/relationships/image" Target="/word/media/0b4b8c38-05fe-45e9-865b-a3ba1b34be83.png" Id="R00011fa84b8848dc" /></Relationships>
</file>