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64b389c0e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2568d2175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48179eefd4cd2" /><Relationship Type="http://schemas.openxmlformats.org/officeDocument/2006/relationships/numbering" Target="/word/numbering.xml" Id="Re6761d6088044527" /><Relationship Type="http://schemas.openxmlformats.org/officeDocument/2006/relationships/settings" Target="/word/settings.xml" Id="Rb52b2c14fe2d40c8" /><Relationship Type="http://schemas.openxmlformats.org/officeDocument/2006/relationships/image" Target="/word/media/9c7b8830-196a-47fb-b66e-85920386fa5a.png" Id="R67d2568d21754ba9" /></Relationships>
</file>