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2b8cedf9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cd6b8113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c8431d7d4ec9" /><Relationship Type="http://schemas.openxmlformats.org/officeDocument/2006/relationships/numbering" Target="/word/numbering.xml" Id="R6e2eebe6743146e0" /><Relationship Type="http://schemas.openxmlformats.org/officeDocument/2006/relationships/settings" Target="/word/settings.xml" Id="Rbc309cc8635d4058" /><Relationship Type="http://schemas.openxmlformats.org/officeDocument/2006/relationships/image" Target="/word/media/fa8195ae-319f-4e8f-92b3-018b5504fac9.png" Id="R24cbcd6b81134ba6" /></Relationships>
</file>