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2f1b09c4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b5ab551e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della Losa,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dbd36acb460e" /><Relationship Type="http://schemas.openxmlformats.org/officeDocument/2006/relationships/numbering" Target="/word/numbering.xml" Id="R19529c104b8748a2" /><Relationship Type="http://schemas.openxmlformats.org/officeDocument/2006/relationships/settings" Target="/word/settings.xml" Id="Rafea57d6e8c044a4" /><Relationship Type="http://schemas.openxmlformats.org/officeDocument/2006/relationships/image" Target="/word/media/0ad36d2c-422f-4085-a64d-4ccdea7e9b94.png" Id="Rf1fb5ab551eb4cc2" /></Relationships>
</file>