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d965e1d92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29da46547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Malandrone,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949669ffe4d69" /><Relationship Type="http://schemas.openxmlformats.org/officeDocument/2006/relationships/numbering" Target="/word/numbering.xml" Id="R9788b640809d4036" /><Relationship Type="http://schemas.openxmlformats.org/officeDocument/2006/relationships/settings" Target="/word/settings.xml" Id="R51cd00811e83457b" /><Relationship Type="http://schemas.openxmlformats.org/officeDocument/2006/relationships/image" Target="/word/media/829869f6-a562-44c0-819d-e80f7eeadab3.png" Id="Rcec29da465474962" /></Relationships>
</file>