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522a67e7e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5192f6003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Malga Pra della Fratta,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20140086a4877" /><Relationship Type="http://schemas.openxmlformats.org/officeDocument/2006/relationships/numbering" Target="/word/numbering.xml" Id="R418082b37bc44c21" /><Relationship Type="http://schemas.openxmlformats.org/officeDocument/2006/relationships/settings" Target="/word/settings.xml" Id="R9e284d63f03b415e" /><Relationship Type="http://schemas.openxmlformats.org/officeDocument/2006/relationships/image" Target="/word/media/c007d250-8fb1-485e-81e7-60919c7212b2.png" Id="R3835192f60034cbe" /></Relationships>
</file>