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902a9476b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c00ff689e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Malregolata,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5d5451dce4461" /><Relationship Type="http://schemas.openxmlformats.org/officeDocument/2006/relationships/numbering" Target="/word/numbering.xml" Id="R06535c91e11c4c6f" /><Relationship Type="http://schemas.openxmlformats.org/officeDocument/2006/relationships/settings" Target="/word/settings.xml" Id="R37809e2f331a4a76" /><Relationship Type="http://schemas.openxmlformats.org/officeDocument/2006/relationships/image" Target="/word/media/44a67b52-34d3-4e34-a806-4184a6abb345.png" Id="Rba0c00ff689e4de6" /></Relationships>
</file>