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0f9415a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fd246d79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Felloniche,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63e5e18f40f4" /><Relationship Type="http://schemas.openxmlformats.org/officeDocument/2006/relationships/numbering" Target="/word/numbering.xml" Id="R348ad6bc2edd4797" /><Relationship Type="http://schemas.openxmlformats.org/officeDocument/2006/relationships/settings" Target="/word/settings.xml" Id="R4098af772fba4c12" /><Relationship Type="http://schemas.openxmlformats.org/officeDocument/2006/relationships/image" Target="/word/media/ef594385-85c4-4794-bda3-5aaeed2dcb98.png" Id="R0f54fd246d794318" /></Relationships>
</file>