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f5a78a8d8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e1558e8e5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4f07b40d443f9" /><Relationship Type="http://schemas.openxmlformats.org/officeDocument/2006/relationships/numbering" Target="/word/numbering.xml" Id="R8402b109debf4868" /><Relationship Type="http://schemas.openxmlformats.org/officeDocument/2006/relationships/settings" Target="/word/settings.xml" Id="R464f88f0a48a4561" /><Relationship Type="http://schemas.openxmlformats.org/officeDocument/2006/relationships/image" Target="/word/media/077ed6f5-8f7d-4d50-9437-a2801534c479.png" Id="R4f6e1558e8e54e0a" /></Relationships>
</file>