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497e89271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424f05ba5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5b02b039b4dfe" /><Relationship Type="http://schemas.openxmlformats.org/officeDocument/2006/relationships/numbering" Target="/word/numbering.xml" Id="Ra6a089456a974329" /><Relationship Type="http://schemas.openxmlformats.org/officeDocument/2006/relationships/settings" Target="/word/settings.xml" Id="R430feb8c896042ae" /><Relationship Type="http://schemas.openxmlformats.org/officeDocument/2006/relationships/image" Target="/word/media/a82aa5a2-aecd-4c95-9f82-58d2be7c40e2.png" Id="R9a2424f05ba54e74" /></Relationships>
</file>