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6b5189b8c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32ee42534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Martinsicuro,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04fa76e754a24" /><Relationship Type="http://schemas.openxmlformats.org/officeDocument/2006/relationships/numbering" Target="/word/numbering.xml" Id="R9651c89df5e84761" /><Relationship Type="http://schemas.openxmlformats.org/officeDocument/2006/relationships/settings" Target="/word/settings.xml" Id="Rdc2bf99d97a040c4" /><Relationship Type="http://schemas.openxmlformats.org/officeDocument/2006/relationships/image" Target="/word/media/1e092e86-5c6c-4c3f-aeed-df7ccade9c4f.png" Id="R85732ee425344c0a" /></Relationships>
</file>