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300d75dba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6f64a88c7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 di Vigo,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df0bf72744855" /><Relationship Type="http://schemas.openxmlformats.org/officeDocument/2006/relationships/numbering" Target="/word/numbering.xml" Id="R7b2ace45a0e14f15" /><Relationship Type="http://schemas.openxmlformats.org/officeDocument/2006/relationships/settings" Target="/word/settings.xml" Id="R7cd89632e27c4d7c" /><Relationship Type="http://schemas.openxmlformats.org/officeDocument/2006/relationships/image" Target="/word/media/86a46bc1-872e-4fd9-b162-1aff8b17066d.png" Id="R8106f64a88c74e64" /></Relationships>
</file>