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fe3bb069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9da9ff0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a28af5404c7b" /><Relationship Type="http://schemas.openxmlformats.org/officeDocument/2006/relationships/numbering" Target="/word/numbering.xml" Id="Reee8911a63c14be5" /><Relationship Type="http://schemas.openxmlformats.org/officeDocument/2006/relationships/settings" Target="/word/settings.xml" Id="R91924cf06abb4073" /><Relationship Type="http://schemas.openxmlformats.org/officeDocument/2006/relationships/image" Target="/word/media/090217cc-85d6-4483-be88-edcd3b38856f.png" Id="R068f9da9ff004c6c" /></Relationships>
</file>