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f8abd34e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bcd3679f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Mezzoldo,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b154a9ef41b2" /><Relationship Type="http://schemas.openxmlformats.org/officeDocument/2006/relationships/numbering" Target="/word/numbering.xml" Id="R57237f4ba96443c2" /><Relationship Type="http://schemas.openxmlformats.org/officeDocument/2006/relationships/settings" Target="/word/settings.xml" Id="R2c45a32adee242bd" /><Relationship Type="http://schemas.openxmlformats.org/officeDocument/2006/relationships/image" Target="/word/media/9c883447-e376-4493-a525-f77dd775b448.png" Id="R24f2bcd3679f4872" /></Relationships>
</file>