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a2142f73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32cebbdb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1d4196f7e4736" /><Relationship Type="http://schemas.openxmlformats.org/officeDocument/2006/relationships/numbering" Target="/word/numbering.xml" Id="R56bdfbb6c7c94d91" /><Relationship Type="http://schemas.openxmlformats.org/officeDocument/2006/relationships/settings" Target="/word/settings.xml" Id="Re503728a4b75435c" /><Relationship Type="http://schemas.openxmlformats.org/officeDocument/2006/relationships/image" Target="/word/media/17a11ba2-8edb-4611-9afb-6711db9ff35e.png" Id="R7c432cebbdb24f55" /></Relationships>
</file>