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c02871a63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dd732be8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del Conte,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95988b364ca0" /><Relationship Type="http://schemas.openxmlformats.org/officeDocument/2006/relationships/numbering" Target="/word/numbering.xml" Id="R9d3fbca24a564113" /><Relationship Type="http://schemas.openxmlformats.org/officeDocument/2006/relationships/settings" Target="/word/settings.xml" Id="R68f0a543b1bd410d" /><Relationship Type="http://schemas.openxmlformats.org/officeDocument/2006/relationships/image" Target="/word/media/a132dcf9-47fb-46a0-822b-bac24cda9892.png" Id="Ra92dd732be834173" /></Relationships>
</file>