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37bee0fbc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3ecd4aec7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Mombelli,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b576a86e74b1d" /><Relationship Type="http://schemas.openxmlformats.org/officeDocument/2006/relationships/numbering" Target="/word/numbering.xml" Id="Rbc3479b8f6104ea4" /><Relationship Type="http://schemas.openxmlformats.org/officeDocument/2006/relationships/settings" Target="/word/settings.xml" Id="R2a8b0a2784de4e03" /><Relationship Type="http://schemas.openxmlformats.org/officeDocument/2006/relationships/image" Target="/word/media/0d58d590-c46c-41da-b818-1573885c6d45.png" Id="R2963ecd4aec748a6" /></Relationships>
</file>