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6312bdee9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64f365f93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Mondavio,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ef367c944a2b" /><Relationship Type="http://schemas.openxmlformats.org/officeDocument/2006/relationships/numbering" Target="/word/numbering.xml" Id="R90e22227341d480f" /><Relationship Type="http://schemas.openxmlformats.org/officeDocument/2006/relationships/settings" Target="/word/settings.xml" Id="Rac3175d3bccf4c12" /><Relationship Type="http://schemas.openxmlformats.org/officeDocument/2006/relationships/image" Target="/word/media/16d9ce15-b2d0-4fda-9683-20d2894845ab.png" Id="Rcda64f365f93468b" /></Relationships>
</file>