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d23407b84b4f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56e46bfb2541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Montalbano Jonico,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7353b970cf4ad9" /><Relationship Type="http://schemas.openxmlformats.org/officeDocument/2006/relationships/numbering" Target="/word/numbering.xml" Id="R195d2d7907fa43ee" /><Relationship Type="http://schemas.openxmlformats.org/officeDocument/2006/relationships/settings" Target="/word/settings.xml" Id="R09d23c5a2c7c484c" /><Relationship Type="http://schemas.openxmlformats.org/officeDocument/2006/relationships/image" Target="/word/media/20684acd-4579-46b6-bdd1-e3b2972b1a0c.png" Id="R3e56e46bfb2541b1" /></Relationships>
</file>