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dfe5e1479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637cfa3a3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Montecavalloro,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8764bd52f48aa" /><Relationship Type="http://schemas.openxmlformats.org/officeDocument/2006/relationships/numbering" Target="/word/numbering.xml" Id="R873497d0e0854832" /><Relationship Type="http://schemas.openxmlformats.org/officeDocument/2006/relationships/settings" Target="/word/settings.xml" Id="R189d1c91a04a4f48" /><Relationship Type="http://schemas.openxmlformats.org/officeDocument/2006/relationships/image" Target="/word/media/ac90a221-4e68-4e68-b19e-5cc2a5d7b850.png" Id="R8c0637cfa3a342c2" /></Relationships>
</file>