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41fe9a0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df1ca3b1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Montefalcone Appennino,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114d7045f4cca" /><Relationship Type="http://schemas.openxmlformats.org/officeDocument/2006/relationships/numbering" Target="/word/numbering.xml" Id="R2e0fc51295c54e74" /><Relationship Type="http://schemas.openxmlformats.org/officeDocument/2006/relationships/settings" Target="/word/settings.xml" Id="Rda74b6c86b384c72" /><Relationship Type="http://schemas.openxmlformats.org/officeDocument/2006/relationships/image" Target="/word/media/e6d34a62-ed9c-44cc-82cf-a896750d5e8f.png" Id="R6b9df1ca3b1a4c8f" /></Relationships>
</file>