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df3a83a21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8995d23fb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Montegalda,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7ceb722d34a2e" /><Relationship Type="http://schemas.openxmlformats.org/officeDocument/2006/relationships/numbering" Target="/word/numbering.xml" Id="R2c941e07ad4a417f" /><Relationship Type="http://schemas.openxmlformats.org/officeDocument/2006/relationships/settings" Target="/word/settings.xml" Id="R68c0f14470514049" /><Relationship Type="http://schemas.openxmlformats.org/officeDocument/2006/relationships/image" Target="/word/media/3efb5dbe-62ba-4ebc-9fcd-9fe065a81ba4.png" Id="Ra8f8995d23fb42cd" /></Relationships>
</file>