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b5acba447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3dfe7d632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Monteprato,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745866ecb4fed" /><Relationship Type="http://schemas.openxmlformats.org/officeDocument/2006/relationships/numbering" Target="/word/numbering.xml" Id="R3bd753bfc6ad4196" /><Relationship Type="http://schemas.openxmlformats.org/officeDocument/2006/relationships/settings" Target="/word/settings.xml" Id="R8f1f56484dce4507" /><Relationship Type="http://schemas.openxmlformats.org/officeDocument/2006/relationships/image" Target="/word/media/9b684c25-30b8-42aa-bb1c-ed9c8f6acb15.png" Id="Rc193dfe7d6324de7" /></Relationships>
</file>