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999f9a979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1f61a192f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Monterosi,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3d1b53bb4485c" /><Relationship Type="http://schemas.openxmlformats.org/officeDocument/2006/relationships/numbering" Target="/word/numbering.xml" Id="R774a50774ee94841" /><Relationship Type="http://schemas.openxmlformats.org/officeDocument/2006/relationships/settings" Target="/word/settings.xml" Id="R2028dd73fad249c0" /><Relationship Type="http://schemas.openxmlformats.org/officeDocument/2006/relationships/image" Target="/word/media/72afe1c3-3159-42c0-93c0-77bdd605e113.png" Id="R7aa1f61a192f4dc8" /></Relationships>
</file>